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46" w:rsidRPr="00AA5446" w:rsidRDefault="00AA5446" w:rsidP="00AA5446">
      <w:pPr>
        <w:pStyle w:val="a3"/>
        <w:spacing w:before="45"/>
        <w:ind w:leftChars="-55" w:left="-26" w:hangingChars="35" w:hanging="95"/>
        <w:jc w:val="both"/>
        <w:rPr>
          <w:sz w:val="32"/>
        </w:rPr>
      </w:pPr>
      <w:r w:rsidRPr="00AA5446">
        <w:rPr>
          <w:rFonts w:hint="eastAsia"/>
          <w:spacing w:val="-51"/>
          <w:sz w:val="32"/>
        </w:rPr>
        <w:t xml:space="preserve">附件 </w:t>
      </w:r>
      <w:r w:rsidR="00EF0F7F">
        <w:rPr>
          <w:rFonts w:hint="eastAsia"/>
          <w:spacing w:val="-51"/>
          <w:sz w:val="32"/>
        </w:rPr>
        <w:t>4</w:t>
      </w:r>
    </w:p>
    <w:p w:rsidR="003A1C02" w:rsidRDefault="001C52EB" w:rsidP="00AA5446">
      <w:pPr>
        <w:pStyle w:val="a3"/>
        <w:spacing w:before="45"/>
        <w:ind w:left="4659"/>
        <w:jc w:val="both"/>
      </w:pPr>
      <w:r>
        <w:rPr>
          <w:rFonts w:hint="eastAsia"/>
        </w:rPr>
        <w:t>首都</w:t>
      </w:r>
      <w:r>
        <w:t>医科大学试卷质量评价表</w:t>
      </w:r>
    </w:p>
    <w:tbl>
      <w:tblPr>
        <w:tblW w:w="15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6"/>
        <w:gridCol w:w="861"/>
        <w:gridCol w:w="1019"/>
        <w:gridCol w:w="798"/>
        <w:gridCol w:w="1137"/>
        <w:gridCol w:w="735"/>
        <w:gridCol w:w="839"/>
        <w:gridCol w:w="1737"/>
        <w:gridCol w:w="1063"/>
        <w:gridCol w:w="884"/>
        <w:gridCol w:w="598"/>
        <w:gridCol w:w="435"/>
        <w:gridCol w:w="604"/>
        <w:gridCol w:w="774"/>
        <w:gridCol w:w="276"/>
        <w:gridCol w:w="592"/>
        <w:gridCol w:w="1432"/>
      </w:tblGrid>
      <w:tr w:rsidR="003A1C02">
        <w:trPr>
          <w:trHeight w:val="285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课程名称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专业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年级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试卷份数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 w:rsidP="001C52EB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所属</w:t>
            </w: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br/>
              <w:t>学系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所在学院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C02" w:rsidTr="00AA5446">
        <w:trPr>
          <w:trHeight w:val="324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C02" w:rsidTr="00AA5446">
        <w:trPr>
          <w:trHeight w:val="59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学时数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考试用时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考试日期时间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考试方式</w:t>
            </w:r>
          </w:p>
        </w:tc>
        <w:tc>
          <w:tcPr>
            <w:tcW w:w="4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闭卷□、 开卷□、半开半闭□、其他（ ）</w:t>
            </w:r>
          </w:p>
        </w:tc>
      </w:tr>
      <w:tr w:rsidR="003A1C02">
        <w:trPr>
          <w:trHeight w:val="276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评价项目</w:t>
            </w:r>
          </w:p>
        </w:tc>
        <w:tc>
          <w:tcPr>
            <w:tcW w:w="967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评价指标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评价结果</w:t>
            </w:r>
          </w:p>
        </w:tc>
      </w:tr>
      <w:tr w:rsidR="003A1C02">
        <w:trPr>
          <w:trHeight w:val="90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符合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不符合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存在问题</w:t>
            </w:r>
          </w:p>
        </w:tc>
      </w:tr>
      <w:tr w:rsidR="003A1C02" w:rsidTr="00103666">
        <w:trPr>
          <w:trHeight w:val="50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1.考核范围及方式</w:t>
            </w:r>
          </w:p>
        </w:tc>
        <w:tc>
          <w:tcPr>
            <w:tcW w:w="96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ind w:firstLineChars="100" w:firstLine="20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1.1 考核范围、方式符合专业培养方案和学科特点的要求。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C02" w:rsidTr="00103666">
        <w:trPr>
          <w:trHeight w:val="524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2.命题要求</w:t>
            </w:r>
          </w:p>
        </w:tc>
        <w:tc>
          <w:tcPr>
            <w:tcW w:w="96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ind w:firstLineChars="100" w:firstLine="20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2.1 试题内容符合教学大纲要求，能覆盖课程基本内容。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C02" w:rsidTr="00103666">
        <w:trPr>
          <w:trHeight w:val="516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ind w:firstLineChars="100" w:firstLine="20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2.2 试题类型能反映学生学习水平，题量适当。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C02" w:rsidTr="00103666">
        <w:trPr>
          <w:trHeight w:val="508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ind w:firstLineChars="100" w:firstLine="20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2.3 试题难易程度适当。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C02" w:rsidTr="00103666">
        <w:trPr>
          <w:trHeight w:val="500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ind w:firstLineChars="100" w:firstLine="20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2.4 试题表述严谨、准确。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C02" w:rsidTr="00103666">
        <w:trPr>
          <w:trHeight w:val="492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ind w:firstLineChars="100" w:firstLine="20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2.5 试题格式标准，分数标识正确（小题分数相加等于大题分数，大题分数相加等于 100 分）。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C02" w:rsidTr="00103666">
        <w:trPr>
          <w:trHeight w:val="51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3.试题评阅</w:t>
            </w:r>
          </w:p>
        </w:tc>
        <w:tc>
          <w:tcPr>
            <w:tcW w:w="9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02" w:rsidRDefault="001C52EB" w:rsidP="00103666">
            <w:pPr>
              <w:widowControl/>
              <w:ind w:firstLineChars="100" w:firstLine="20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3.1 评阅标准</w:t>
            </w:r>
            <w:r w:rsidR="00103666">
              <w:rPr>
                <w:rFonts w:hint="eastAsia"/>
                <w:color w:val="000000"/>
                <w:sz w:val="20"/>
                <w:szCs w:val="20"/>
                <w:lang w:val="en-US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严格按照参考答案和评分标准进行评阅。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C02" w:rsidTr="00103666">
        <w:trPr>
          <w:trHeight w:val="462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ind w:firstLineChars="100" w:firstLine="20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3.2 流水阅卷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C02" w:rsidTr="00103666">
        <w:trPr>
          <w:trHeight w:val="440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ind w:firstLineChars="100" w:firstLine="20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3.3 判卷用笔：红色笔，如钢笔、签字笔。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C02" w:rsidTr="00103666">
        <w:trPr>
          <w:trHeight w:val="432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ind w:firstLineChars="100" w:firstLine="20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3.4 无漏判试题。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C02" w:rsidTr="00103666">
        <w:trPr>
          <w:trHeight w:val="1133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02" w:rsidRDefault="001C52EB" w:rsidP="00103666">
            <w:pPr>
              <w:widowControl/>
              <w:ind w:firstLineChars="100" w:firstLine="20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3.5 计分、合分方法</w:t>
            </w: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br/>
              <w:t>（1）</w:t>
            </w:r>
            <w:r w:rsidR="00103666">
              <w:rPr>
                <w:rFonts w:hint="eastAsia"/>
                <w:color w:val="000000"/>
                <w:sz w:val="20"/>
                <w:szCs w:val="20"/>
                <w:lang w:val="en-US"/>
              </w:rPr>
              <w:t>主观题评阅要标示给分点。</w:t>
            </w: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br/>
              <w:t>（2）</w:t>
            </w:r>
            <w:r w:rsidR="00103666">
              <w:rPr>
                <w:rFonts w:hint="eastAsia"/>
                <w:color w:val="000000"/>
                <w:sz w:val="20"/>
                <w:szCs w:val="20"/>
                <w:lang w:val="en-US"/>
              </w:rPr>
              <w:t>每道大题阅后在试卷分数栏中填写分数并签字。</w:t>
            </w: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br/>
              <w:t>（3）</w:t>
            </w:r>
            <w:r w:rsidR="00103666">
              <w:rPr>
                <w:rFonts w:hint="eastAsia"/>
                <w:color w:val="000000"/>
                <w:sz w:val="20"/>
                <w:szCs w:val="20"/>
                <w:lang w:val="en-US"/>
              </w:rPr>
              <w:t>使用答题卡的学科，把答题卡的分数填写在试卷分数栏中，保证试卷得分的完整性。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02" w:rsidRDefault="003A1C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02" w:rsidRDefault="003A1C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02" w:rsidRDefault="003A1C02">
            <w:pPr>
              <w:rPr>
                <w:color w:val="000000"/>
                <w:sz w:val="20"/>
                <w:szCs w:val="20"/>
              </w:rPr>
            </w:pPr>
          </w:p>
        </w:tc>
      </w:tr>
      <w:tr w:rsidR="003A1C02" w:rsidTr="00103666">
        <w:trPr>
          <w:trHeight w:val="668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02" w:rsidRDefault="001C52EB" w:rsidP="00103666">
            <w:pPr>
              <w:widowControl/>
              <w:ind w:firstLineChars="100" w:firstLine="20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3.6 分数更改</w:t>
            </w:r>
            <w:r w:rsidR="00103666">
              <w:rPr>
                <w:rFonts w:hint="eastAsia"/>
                <w:color w:val="000000"/>
                <w:sz w:val="20"/>
                <w:szCs w:val="20"/>
                <w:lang w:val="en-US"/>
              </w:rPr>
              <w:t>：</w:t>
            </w: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划掉原错误分数，在旁边写上改正后的分数，并由更改人及教研室主任共同签字；签字时要签全名。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02" w:rsidRDefault="003A1C02">
            <w:pPr>
              <w:rPr>
                <w:color w:val="000000"/>
                <w:sz w:val="20"/>
                <w:szCs w:val="20"/>
              </w:rPr>
            </w:pPr>
          </w:p>
        </w:tc>
      </w:tr>
      <w:tr w:rsidR="003A1C02" w:rsidTr="00103666">
        <w:trPr>
          <w:trHeight w:val="397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lastRenderedPageBreak/>
              <w:t>4.成绩登统</w:t>
            </w:r>
          </w:p>
        </w:tc>
        <w:tc>
          <w:tcPr>
            <w:tcW w:w="967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ind w:firstLineChars="100" w:firstLine="20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4.1 成绩登统无差错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color w:val="000000"/>
                <w:sz w:val="20"/>
                <w:szCs w:val="20"/>
              </w:rPr>
            </w:pPr>
          </w:p>
        </w:tc>
      </w:tr>
      <w:tr w:rsidR="003A1C02">
        <w:trPr>
          <w:trHeight w:val="397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ind w:firstLineChars="100" w:firstLine="20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4.2 平时成绩、期中、期末成绩评判有依据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color w:val="000000"/>
                <w:sz w:val="20"/>
                <w:szCs w:val="20"/>
              </w:rPr>
            </w:pPr>
          </w:p>
        </w:tc>
      </w:tr>
      <w:tr w:rsidR="003A1C02">
        <w:trPr>
          <w:trHeight w:val="397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 w:rsidP="00AA5446">
            <w:pPr>
              <w:widowControl/>
              <w:ind w:firstLineChars="100" w:firstLine="20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4.3 成绩</w:t>
            </w:r>
            <w:r w:rsidR="00AA5446">
              <w:rPr>
                <w:rFonts w:hint="eastAsia"/>
                <w:color w:val="000000"/>
                <w:sz w:val="20"/>
                <w:szCs w:val="20"/>
                <w:lang w:val="en-US"/>
              </w:rPr>
              <w:t>单</w:t>
            </w:r>
            <w:bookmarkStart w:id="0" w:name="_GoBack"/>
            <w:bookmarkEnd w:id="0"/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有无签字盖章。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color w:val="000000"/>
                <w:sz w:val="20"/>
                <w:szCs w:val="20"/>
              </w:rPr>
            </w:pPr>
          </w:p>
        </w:tc>
      </w:tr>
      <w:tr w:rsidR="003A1C02">
        <w:trPr>
          <w:trHeight w:val="397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5.考试分析</w:t>
            </w:r>
          </w:p>
        </w:tc>
        <w:tc>
          <w:tcPr>
            <w:tcW w:w="96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ind w:firstLineChars="100" w:firstLine="20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5.1 对试题质量分析评价。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color w:val="000000"/>
                <w:sz w:val="20"/>
                <w:szCs w:val="20"/>
              </w:rPr>
            </w:pPr>
          </w:p>
        </w:tc>
      </w:tr>
      <w:tr w:rsidR="003A1C02">
        <w:trPr>
          <w:trHeight w:val="397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ind w:firstLineChars="100" w:firstLine="20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5.2 对学生通过率做出客观评价。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color w:val="000000"/>
                <w:sz w:val="20"/>
                <w:szCs w:val="20"/>
              </w:rPr>
            </w:pPr>
          </w:p>
        </w:tc>
      </w:tr>
      <w:tr w:rsidR="003A1C02">
        <w:trPr>
          <w:trHeight w:val="397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ind w:firstLineChars="100" w:firstLine="20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5.3 对考试各个环节问题进行总结，分析原因。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color w:val="000000"/>
                <w:sz w:val="20"/>
                <w:szCs w:val="20"/>
              </w:rPr>
            </w:pPr>
          </w:p>
        </w:tc>
      </w:tr>
      <w:tr w:rsidR="003A1C02">
        <w:trPr>
          <w:trHeight w:val="397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ind w:firstLineChars="100" w:firstLine="20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5.4 针对考试分析结果出现的问题，提出具体的改进措施，能在今后的工作中落实。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color w:val="000000"/>
                <w:sz w:val="20"/>
                <w:szCs w:val="20"/>
              </w:rPr>
            </w:pPr>
          </w:p>
        </w:tc>
      </w:tr>
      <w:tr w:rsidR="003A1C02">
        <w:trPr>
          <w:trHeight w:val="397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6.试卷存档</w:t>
            </w:r>
          </w:p>
        </w:tc>
        <w:tc>
          <w:tcPr>
            <w:tcW w:w="96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ind w:firstLineChars="100" w:firstLine="20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6.1 试卷装订：按小班装订。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color w:val="000000"/>
                <w:sz w:val="20"/>
                <w:szCs w:val="20"/>
              </w:rPr>
            </w:pPr>
          </w:p>
        </w:tc>
      </w:tr>
      <w:tr w:rsidR="003A1C02" w:rsidTr="004874EA">
        <w:trPr>
          <w:trHeight w:val="1163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446" w:rsidRDefault="001C52EB" w:rsidP="00AA5446">
            <w:pPr>
              <w:widowControl/>
              <w:ind w:firstLineChars="100" w:firstLine="200"/>
              <w:textAlignment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6.</w:t>
            </w:r>
            <w:r w:rsidR="004874EA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 xml:space="preserve"> 其他存档材料</w:t>
            </w: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br/>
              <w:t>（1）试题、保密责任书、评分标准、考场暨监考安排表。</w:t>
            </w: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br/>
              <w:t>（2）成绩分析</w:t>
            </w:r>
          </w:p>
          <w:p w:rsidR="003A1C02" w:rsidRDefault="00AA5446" w:rsidP="00AA5446">
            <w:pPr>
              <w:widowControl/>
              <w:textAlignment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（3）</w:t>
            </w:r>
            <w:r w:rsidR="001C52EB">
              <w:rPr>
                <w:rFonts w:hint="eastAsia"/>
                <w:color w:val="000000"/>
                <w:sz w:val="20"/>
                <w:szCs w:val="20"/>
                <w:lang w:val="en-US"/>
              </w:rPr>
              <w:t>试卷分析。</w:t>
            </w:r>
          </w:p>
        </w:tc>
      </w:tr>
      <w:tr w:rsidR="003A1C02">
        <w:trPr>
          <w:trHeight w:val="397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1C52EB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评审意见</w:t>
            </w:r>
          </w:p>
        </w:tc>
        <w:tc>
          <w:tcPr>
            <w:tcW w:w="13784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widowControl/>
              <w:ind w:firstLineChars="300" w:firstLine="600"/>
              <w:textAlignment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3A1C02" w:rsidRDefault="003A1C02">
            <w:pPr>
              <w:widowControl/>
              <w:textAlignment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3A1C02" w:rsidRDefault="003A1C02">
            <w:pPr>
              <w:widowControl/>
              <w:ind w:firstLineChars="300" w:firstLine="600"/>
              <w:textAlignment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3A1C02" w:rsidRDefault="003A1C02">
            <w:pPr>
              <w:widowControl/>
              <w:ind w:firstLineChars="300" w:firstLine="600"/>
              <w:textAlignment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103666" w:rsidRDefault="00103666">
            <w:pPr>
              <w:widowControl/>
              <w:ind w:firstLineChars="300" w:firstLine="600"/>
              <w:textAlignment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3A1C02" w:rsidRDefault="003A1C02">
            <w:pPr>
              <w:widowControl/>
              <w:ind w:firstLineChars="300" w:firstLine="600"/>
              <w:textAlignment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3A1C02" w:rsidRDefault="001C52EB">
            <w:pPr>
              <w:widowControl/>
              <w:ind w:firstLineChars="300" w:firstLine="600"/>
              <w:textAlignment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专家组成员签名：                                                                   专家组组长签名：</w:t>
            </w:r>
          </w:p>
          <w:p w:rsidR="003A1C02" w:rsidRDefault="003A1C02">
            <w:pPr>
              <w:widowControl/>
              <w:ind w:firstLineChars="300" w:firstLine="600"/>
              <w:textAlignment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3A1C02" w:rsidRDefault="003A1C02">
            <w:pPr>
              <w:widowControl/>
              <w:textAlignment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3A1C02" w:rsidRDefault="001C52EB">
            <w:pPr>
              <w:widowControl/>
              <w:ind w:firstLineChars="300" w:firstLine="600"/>
              <w:jc w:val="both"/>
              <w:textAlignment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年    月    日                    </w:t>
            </w:r>
          </w:p>
        </w:tc>
      </w:tr>
      <w:tr w:rsidR="003A1C02">
        <w:trPr>
          <w:trHeight w:val="285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84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color w:val="000000"/>
                <w:sz w:val="20"/>
                <w:szCs w:val="20"/>
              </w:rPr>
            </w:pPr>
          </w:p>
        </w:tc>
      </w:tr>
      <w:tr w:rsidR="003A1C02">
        <w:trPr>
          <w:trHeight w:val="285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84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color w:val="000000"/>
                <w:sz w:val="20"/>
                <w:szCs w:val="20"/>
              </w:rPr>
            </w:pPr>
          </w:p>
        </w:tc>
      </w:tr>
      <w:tr w:rsidR="003A1C02">
        <w:trPr>
          <w:trHeight w:val="285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84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color w:val="000000"/>
                <w:sz w:val="20"/>
                <w:szCs w:val="20"/>
              </w:rPr>
            </w:pPr>
          </w:p>
        </w:tc>
      </w:tr>
      <w:tr w:rsidR="003A1C02">
        <w:trPr>
          <w:trHeight w:val="285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84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color w:val="000000"/>
                <w:sz w:val="20"/>
                <w:szCs w:val="20"/>
              </w:rPr>
            </w:pPr>
          </w:p>
        </w:tc>
      </w:tr>
      <w:tr w:rsidR="003A1C02">
        <w:trPr>
          <w:trHeight w:val="285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84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color w:val="000000"/>
                <w:sz w:val="20"/>
                <w:szCs w:val="20"/>
              </w:rPr>
            </w:pPr>
          </w:p>
        </w:tc>
      </w:tr>
      <w:tr w:rsidR="003A1C02">
        <w:trPr>
          <w:trHeight w:val="285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84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02" w:rsidRDefault="003A1C0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A1C02" w:rsidRDefault="003A1C02">
      <w:pPr>
        <w:spacing w:before="3"/>
        <w:rPr>
          <w:b/>
          <w:sz w:val="50"/>
        </w:rPr>
      </w:pPr>
    </w:p>
    <w:p w:rsidR="003A1C02" w:rsidRDefault="003A1C02">
      <w:pPr>
        <w:spacing w:before="3"/>
        <w:rPr>
          <w:b/>
          <w:sz w:val="50"/>
        </w:rPr>
      </w:pPr>
    </w:p>
    <w:p w:rsidR="001C52EB" w:rsidRDefault="001C52EB">
      <w:pPr>
        <w:spacing w:before="3"/>
        <w:rPr>
          <w:b/>
          <w:sz w:val="50"/>
        </w:rPr>
      </w:pPr>
    </w:p>
    <w:p w:rsidR="003A1C02" w:rsidRDefault="003A1C02">
      <w:pPr>
        <w:rPr>
          <w:sz w:val="28"/>
        </w:rPr>
      </w:pPr>
    </w:p>
    <w:p w:rsidR="003A1C02" w:rsidRDefault="003A1C02">
      <w:pPr>
        <w:rPr>
          <w:sz w:val="28"/>
        </w:rPr>
      </w:pPr>
    </w:p>
    <w:sectPr w:rsidR="003A1C02" w:rsidSect="002703C6">
      <w:type w:val="continuous"/>
      <w:pgSz w:w="16840" w:h="11910" w:orient="landscape"/>
      <w:pgMar w:top="1100" w:right="740" w:bottom="280" w:left="6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877" w:rsidRDefault="00320877" w:rsidP="00B06A05">
      <w:r>
        <w:separator/>
      </w:r>
    </w:p>
  </w:endnote>
  <w:endnote w:type="continuationSeparator" w:id="1">
    <w:p w:rsidR="00320877" w:rsidRDefault="00320877" w:rsidP="00B06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877" w:rsidRDefault="00320877" w:rsidP="00B06A05">
      <w:r>
        <w:separator/>
      </w:r>
    </w:p>
  </w:footnote>
  <w:footnote w:type="continuationSeparator" w:id="1">
    <w:p w:rsidR="00320877" w:rsidRDefault="00320877" w:rsidP="00B06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doNotExpandShiftReturn/>
    <w:useFELayout/>
  </w:compat>
  <w:rsids>
    <w:rsidRoot w:val="003A1C02"/>
    <w:rsid w:val="00103666"/>
    <w:rsid w:val="001C52EB"/>
    <w:rsid w:val="002060DE"/>
    <w:rsid w:val="002703C6"/>
    <w:rsid w:val="00320877"/>
    <w:rsid w:val="003A1C02"/>
    <w:rsid w:val="004874EA"/>
    <w:rsid w:val="00A27388"/>
    <w:rsid w:val="00AA5446"/>
    <w:rsid w:val="00B06A05"/>
    <w:rsid w:val="00B87DFC"/>
    <w:rsid w:val="00D23296"/>
    <w:rsid w:val="00EF0F7F"/>
    <w:rsid w:val="00F537DB"/>
    <w:rsid w:val="7D203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2703C6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703C6"/>
    <w:rPr>
      <w:b/>
      <w:bCs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rsid w:val="002703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2703C6"/>
  </w:style>
  <w:style w:type="paragraph" w:customStyle="1" w:styleId="TableParagraph">
    <w:name w:val="Table Paragraph"/>
    <w:basedOn w:val="a"/>
    <w:uiPriority w:val="1"/>
    <w:qFormat/>
    <w:rsid w:val="002703C6"/>
  </w:style>
  <w:style w:type="character" w:customStyle="1" w:styleId="font21">
    <w:name w:val="font21"/>
    <w:basedOn w:val="a0"/>
    <w:rsid w:val="002703C6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5">
    <w:name w:val="Balloon Text"/>
    <w:basedOn w:val="a"/>
    <w:link w:val="Char"/>
    <w:rsid w:val="004874EA"/>
    <w:rPr>
      <w:sz w:val="18"/>
      <w:szCs w:val="18"/>
    </w:rPr>
  </w:style>
  <w:style w:type="character" w:customStyle="1" w:styleId="Char">
    <w:name w:val="批注框文本 Char"/>
    <w:basedOn w:val="a0"/>
    <w:link w:val="a5"/>
    <w:rsid w:val="004874EA"/>
    <w:rPr>
      <w:rFonts w:ascii="宋体" w:hAnsi="宋体" w:cs="宋体"/>
      <w:sz w:val="18"/>
      <w:szCs w:val="18"/>
      <w:lang w:val="zh-CN" w:bidi="zh-CN"/>
    </w:rPr>
  </w:style>
  <w:style w:type="paragraph" w:styleId="a6">
    <w:name w:val="header"/>
    <w:basedOn w:val="a"/>
    <w:link w:val="Char0"/>
    <w:rsid w:val="00B06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B06A05"/>
    <w:rPr>
      <w:rFonts w:ascii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Char1"/>
    <w:rsid w:val="00B06A0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B06A05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关于召开第十五次全省高校党建</dc:title>
  <dc:creator>Administrator</dc:creator>
  <cp:lastModifiedBy>路学一</cp:lastModifiedBy>
  <cp:revision>8</cp:revision>
  <cp:lastPrinted>2018-07-19T09:40:00Z</cp:lastPrinted>
  <dcterms:created xsi:type="dcterms:W3CDTF">2018-05-31T01:39:00Z</dcterms:created>
  <dcterms:modified xsi:type="dcterms:W3CDTF">2019-11-05T10:53:00Z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2018-05-31T00:00:00Z</vt:filetime>
  </property>
  <property fmtid="{D5CDD505-2E9C-101B-9397-08002B2CF9AE}" pid="5" name="KSOProductBuildVer">
    <vt:lpwstr>2052-10.1.0.7346</vt:lpwstr>
  </property>
</Properties>
</file>